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7588E" w14:textId="7CFD21ED" w:rsidR="00F654ED" w:rsidRPr="00E51CDE" w:rsidRDefault="00F654ED" w:rsidP="00F654ED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E51CDE">
        <w:rPr>
          <w:rFonts w:ascii="Times New Roman" w:hAnsi="Times New Roman" w:cs="Times New Roman"/>
          <w:b/>
          <w:sz w:val="24"/>
          <w:szCs w:val="24"/>
        </w:rPr>
        <w:t xml:space="preserve">ОБРАЗЕЦ № </w:t>
      </w:r>
      <w:r w:rsidR="00DB2396" w:rsidRPr="00E51CDE">
        <w:rPr>
          <w:rFonts w:ascii="Times New Roman" w:hAnsi="Times New Roman" w:cs="Times New Roman"/>
          <w:b/>
          <w:sz w:val="24"/>
          <w:szCs w:val="24"/>
        </w:rPr>
        <w:t>2</w:t>
      </w:r>
    </w:p>
    <w:p w14:paraId="149D220B" w14:textId="77777777" w:rsidR="00E6455C" w:rsidRPr="00E51CDE" w:rsidRDefault="00E6455C" w:rsidP="00F20B7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2FCD65" w14:textId="77777777" w:rsidR="00E6455C" w:rsidRPr="00E51CDE" w:rsidRDefault="00E6455C" w:rsidP="00F20B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1CDE">
        <w:rPr>
          <w:rFonts w:ascii="Times New Roman" w:hAnsi="Times New Roman" w:cs="Times New Roman"/>
          <w:b/>
          <w:sz w:val="24"/>
          <w:szCs w:val="24"/>
        </w:rPr>
        <w:t>ЦЕНОВО ПРЕДЛОЖЕНИЕ</w:t>
      </w:r>
    </w:p>
    <w:p w14:paraId="23E78DE2" w14:textId="773080B4" w:rsidR="00E6455C" w:rsidRPr="00E51CDE" w:rsidRDefault="00E6455C" w:rsidP="00F20B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75345658"/>
      <w:r w:rsidRPr="00E51CDE">
        <w:rPr>
          <w:rFonts w:ascii="Times New Roman" w:hAnsi="Times New Roman" w:cs="Times New Roman"/>
          <w:b/>
          <w:sz w:val="24"/>
          <w:szCs w:val="24"/>
        </w:rPr>
        <w:t>За изпълнение на поръчка с предмет:</w:t>
      </w:r>
    </w:p>
    <w:p w14:paraId="053AEA0D" w14:textId="31C4405A" w:rsidR="00E6455C" w:rsidRPr="00E51CDE" w:rsidRDefault="003D3D24" w:rsidP="00F20B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1CDE">
        <w:rPr>
          <w:rFonts w:ascii="Times New Roman" w:eastAsia="Calibri" w:hAnsi="Times New Roman"/>
          <w:b/>
          <w:bCs/>
          <w:sz w:val="24"/>
          <w:szCs w:val="24"/>
        </w:rPr>
        <w:t>„Консултантска услуга за упражняване на строителен надзор и оценка на съответствието на инвестиционен проект за изграждане на безопасна и сигурна зона за паркиране на товарни автомобили СТРУМА – ЗАПАД (</w:t>
      </w:r>
      <w:proofErr w:type="spellStart"/>
      <w:r w:rsidRPr="00E51CDE">
        <w:rPr>
          <w:rFonts w:ascii="Times New Roman" w:eastAsia="Calibri" w:hAnsi="Times New Roman"/>
          <w:b/>
          <w:bCs/>
          <w:sz w:val="24"/>
          <w:szCs w:val="24"/>
        </w:rPr>
        <w:t>Safe</w:t>
      </w:r>
      <w:proofErr w:type="spellEnd"/>
      <w:r w:rsidRPr="00E51CDE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Pr="00E51CDE">
        <w:rPr>
          <w:rFonts w:ascii="Times New Roman" w:eastAsia="Calibri" w:hAnsi="Times New Roman"/>
          <w:b/>
          <w:bCs/>
          <w:sz w:val="24"/>
          <w:szCs w:val="24"/>
        </w:rPr>
        <w:t>and</w:t>
      </w:r>
      <w:proofErr w:type="spellEnd"/>
      <w:r w:rsidRPr="00E51CDE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Pr="00E51CDE">
        <w:rPr>
          <w:rFonts w:ascii="Times New Roman" w:eastAsia="Calibri" w:hAnsi="Times New Roman"/>
          <w:b/>
          <w:bCs/>
          <w:sz w:val="24"/>
          <w:szCs w:val="24"/>
        </w:rPr>
        <w:t>Secure</w:t>
      </w:r>
      <w:proofErr w:type="spellEnd"/>
      <w:r w:rsidRPr="00E51CDE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Pr="00E51CDE">
        <w:rPr>
          <w:rFonts w:ascii="Times New Roman" w:eastAsia="Calibri" w:hAnsi="Times New Roman"/>
          <w:b/>
          <w:bCs/>
          <w:sz w:val="24"/>
          <w:szCs w:val="24"/>
        </w:rPr>
        <w:t>Truck</w:t>
      </w:r>
      <w:proofErr w:type="spellEnd"/>
      <w:r w:rsidRPr="00E51CDE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Pr="00E51CDE">
        <w:rPr>
          <w:rFonts w:ascii="Times New Roman" w:eastAsia="Calibri" w:hAnsi="Times New Roman"/>
          <w:b/>
          <w:bCs/>
          <w:sz w:val="24"/>
          <w:szCs w:val="24"/>
        </w:rPr>
        <w:t>Parking</w:t>
      </w:r>
      <w:proofErr w:type="spellEnd"/>
      <w:r w:rsidRPr="00E51CDE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Pr="00E51CDE">
        <w:rPr>
          <w:rFonts w:ascii="Times New Roman" w:eastAsia="Calibri" w:hAnsi="Times New Roman"/>
          <w:b/>
          <w:bCs/>
          <w:sz w:val="24"/>
          <w:szCs w:val="24"/>
        </w:rPr>
        <w:t>Area</w:t>
      </w:r>
      <w:proofErr w:type="spellEnd"/>
      <w:r w:rsidRPr="00E51CDE">
        <w:rPr>
          <w:rFonts w:ascii="Times New Roman" w:eastAsia="Calibri" w:hAnsi="Times New Roman"/>
          <w:b/>
          <w:bCs/>
          <w:sz w:val="24"/>
          <w:szCs w:val="24"/>
        </w:rPr>
        <w:t xml:space="preserve"> – SSSMTP STRUMA WEST) в ПИ 23649.3.219, </w:t>
      </w:r>
      <w:proofErr w:type="spellStart"/>
      <w:r w:rsidRPr="00E51CDE">
        <w:rPr>
          <w:rFonts w:ascii="Times New Roman" w:eastAsia="Calibri" w:hAnsi="Times New Roman"/>
          <w:b/>
          <w:bCs/>
          <w:sz w:val="24"/>
          <w:szCs w:val="24"/>
        </w:rPr>
        <w:t>месност</w:t>
      </w:r>
      <w:proofErr w:type="spellEnd"/>
      <w:r w:rsidRPr="00E51CDE">
        <w:rPr>
          <w:rFonts w:ascii="Times New Roman" w:eastAsia="Calibri" w:hAnsi="Times New Roman"/>
          <w:b/>
          <w:bCs/>
          <w:sz w:val="24"/>
          <w:szCs w:val="24"/>
        </w:rPr>
        <w:t xml:space="preserve"> „ГАСТА КРУША“ в землището на с. Дрен, общ. Радомир, </w:t>
      </w:r>
      <w:proofErr w:type="spellStart"/>
      <w:r w:rsidRPr="00E51CDE">
        <w:rPr>
          <w:rFonts w:ascii="Times New Roman" w:eastAsia="Calibri" w:hAnsi="Times New Roman"/>
          <w:b/>
          <w:bCs/>
          <w:sz w:val="24"/>
          <w:szCs w:val="24"/>
        </w:rPr>
        <w:t>обл</w:t>
      </w:r>
      <w:proofErr w:type="spellEnd"/>
      <w:r w:rsidRPr="00E51CDE">
        <w:rPr>
          <w:rFonts w:ascii="Times New Roman" w:eastAsia="Calibri" w:hAnsi="Times New Roman"/>
          <w:b/>
          <w:bCs/>
          <w:sz w:val="24"/>
          <w:szCs w:val="24"/>
        </w:rPr>
        <w:t>. Перник“</w:t>
      </w:r>
    </w:p>
    <w:p w14:paraId="4031AB1F" w14:textId="77777777" w:rsidR="00E6455C" w:rsidRPr="00E51CDE" w:rsidRDefault="00E6455C" w:rsidP="00E645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7E9928" w14:textId="77777777" w:rsidR="00E6455C" w:rsidRPr="00E51CDE" w:rsidRDefault="00E6455C" w:rsidP="00E6455C">
      <w:pPr>
        <w:jc w:val="both"/>
        <w:rPr>
          <w:rFonts w:ascii="Times New Roman" w:hAnsi="Times New Roman" w:cs="Times New Roman"/>
          <w:sz w:val="24"/>
          <w:szCs w:val="24"/>
        </w:rPr>
      </w:pPr>
      <w:r w:rsidRPr="00E51CDE">
        <w:rPr>
          <w:rFonts w:ascii="Times New Roman" w:hAnsi="Times New Roman" w:cs="Times New Roman"/>
          <w:sz w:val="24"/>
          <w:szCs w:val="24"/>
        </w:rPr>
        <w:t>от .....................................................................................................................................</w:t>
      </w:r>
    </w:p>
    <w:p w14:paraId="2FC665A7" w14:textId="77777777" w:rsidR="00E6455C" w:rsidRPr="00E51CDE" w:rsidRDefault="00E6455C" w:rsidP="00E6455C">
      <w:pPr>
        <w:jc w:val="both"/>
        <w:rPr>
          <w:rFonts w:ascii="Times New Roman" w:hAnsi="Times New Roman" w:cs="Times New Roman"/>
          <w:sz w:val="24"/>
          <w:szCs w:val="24"/>
        </w:rPr>
      </w:pPr>
      <w:r w:rsidRPr="00E51CDE">
        <w:rPr>
          <w:rFonts w:ascii="Times New Roman" w:hAnsi="Times New Roman" w:cs="Times New Roman"/>
          <w:i/>
          <w:sz w:val="24"/>
          <w:szCs w:val="24"/>
        </w:rPr>
        <w:t xml:space="preserve"> (наименование на участника</w:t>
      </w:r>
      <w:r w:rsidRPr="00E51CDE">
        <w:rPr>
          <w:rFonts w:ascii="Times New Roman" w:hAnsi="Times New Roman" w:cs="Times New Roman"/>
          <w:sz w:val="24"/>
          <w:szCs w:val="24"/>
        </w:rPr>
        <w:t>)</w:t>
      </w:r>
    </w:p>
    <w:bookmarkEnd w:id="0"/>
    <w:p w14:paraId="69369480" w14:textId="77777777" w:rsidR="00E6455C" w:rsidRPr="00E51CDE" w:rsidRDefault="00E6455C" w:rsidP="00E51CDE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1CDE">
        <w:rPr>
          <w:rFonts w:ascii="Times New Roman" w:hAnsi="Times New Roman" w:cs="Times New Roman"/>
          <w:b/>
          <w:bCs/>
          <w:sz w:val="24"/>
          <w:szCs w:val="24"/>
        </w:rPr>
        <w:t>УВАЖАЕМИ ГОСПОЖИ И ГОСПОДА,</w:t>
      </w:r>
    </w:p>
    <w:p w14:paraId="6DEBF4B9" w14:textId="50419949" w:rsidR="00E6455C" w:rsidRPr="00E51CDE" w:rsidRDefault="00E6455C" w:rsidP="00E51CDE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67998668"/>
      <w:r w:rsidRPr="00E51CDE">
        <w:rPr>
          <w:rFonts w:ascii="Times New Roman" w:hAnsi="Times New Roman" w:cs="Times New Roman"/>
          <w:sz w:val="24"/>
          <w:szCs w:val="24"/>
        </w:rPr>
        <w:t xml:space="preserve">С настоящото, Ви представям нашата ценова оферта за участие в обявената от Вас процедура за възлагане на обществена поръчка с предмет: </w:t>
      </w:r>
      <w:bookmarkEnd w:id="1"/>
      <w:r w:rsidR="003D3D24" w:rsidRPr="00E51CDE">
        <w:rPr>
          <w:rFonts w:ascii="Times New Roman" w:eastAsia="Calibri" w:hAnsi="Times New Roman"/>
          <w:b/>
          <w:bCs/>
          <w:sz w:val="24"/>
          <w:szCs w:val="24"/>
        </w:rPr>
        <w:t>„Консултантска услуга за упражняване на строителен надзор и оценка на съответствието на инвестиционен проект за изграждане на безопасна и сигурна зона за паркиране на товарни автомобили СТРУМА – ЗАПАД (</w:t>
      </w:r>
      <w:proofErr w:type="spellStart"/>
      <w:r w:rsidR="003D3D24" w:rsidRPr="00E51CDE">
        <w:rPr>
          <w:rFonts w:ascii="Times New Roman" w:eastAsia="Calibri" w:hAnsi="Times New Roman"/>
          <w:b/>
          <w:bCs/>
          <w:sz w:val="24"/>
          <w:szCs w:val="24"/>
        </w:rPr>
        <w:t>Safe</w:t>
      </w:r>
      <w:proofErr w:type="spellEnd"/>
      <w:r w:rsidR="003D3D24" w:rsidRPr="00E51CDE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="003D3D24" w:rsidRPr="00E51CDE">
        <w:rPr>
          <w:rFonts w:ascii="Times New Roman" w:eastAsia="Calibri" w:hAnsi="Times New Roman"/>
          <w:b/>
          <w:bCs/>
          <w:sz w:val="24"/>
          <w:szCs w:val="24"/>
        </w:rPr>
        <w:t>and</w:t>
      </w:r>
      <w:proofErr w:type="spellEnd"/>
      <w:r w:rsidR="003D3D24" w:rsidRPr="00E51CDE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="003D3D24" w:rsidRPr="00E51CDE">
        <w:rPr>
          <w:rFonts w:ascii="Times New Roman" w:eastAsia="Calibri" w:hAnsi="Times New Roman"/>
          <w:b/>
          <w:bCs/>
          <w:sz w:val="24"/>
          <w:szCs w:val="24"/>
        </w:rPr>
        <w:t>Secure</w:t>
      </w:r>
      <w:proofErr w:type="spellEnd"/>
      <w:r w:rsidR="003D3D24" w:rsidRPr="00E51CDE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="003D3D24" w:rsidRPr="00E51CDE">
        <w:rPr>
          <w:rFonts w:ascii="Times New Roman" w:eastAsia="Calibri" w:hAnsi="Times New Roman"/>
          <w:b/>
          <w:bCs/>
          <w:sz w:val="24"/>
          <w:szCs w:val="24"/>
        </w:rPr>
        <w:t>Truck</w:t>
      </w:r>
      <w:proofErr w:type="spellEnd"/>
      <w:r w:rsidR="003D3D24" w:rsidRPr="00E51CDE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="003D3D24" w:rsidRPr="00E51CDE">
        <w:rPr>
          <w:rFonts w:ascii="Times New Roman" w:eastAsia="Calibri" w:hAnsi="Times New Roman"/>
          <w:b/>
          <w:bCs/>
          <w:sz w:val="24"/>
          <w:szCs w:val="24"/>
        </w:rPr>
        <w:t>Parking</w:t>
      </w:r>
      <w:proofErr w:type="spellEnd"/>
      <w:r w:rsidR="003D3D24" w:rsidRPr="00E51CDE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="003D3D24" w:rsidRPr="00E51CDE">
        <w:rPr>
          <w:rFonts w:ascii="Times New Roman" w:eastAsia="Calibri" w:hAnsi="Times New Roman"/>
          <w:b/>
          <w:bCs/>
          <w:sz w:val="24"/>
          <w:szCs w:val="24"/>
        </w:rPr>
        <w:t>Area</w:t>
      </w:r>
      <w:proofErr w:type="spellEnd"/>
      <w:r w:rsidR="003D3D24" w:rsidRPr="00E51CDE">
        <w:rPr>
          <w:rFonts w:ascii="Times New Roman" w:eastAsia="Calibri" w:hAnsi="Times New Roman"/>
          <w:b/>
          <w:bCs/>
          <w:sz w:val="24"/>
          <w:szCs w:val="24"/>
        </w:rPr>
        <w:t xml:space="preserve"> – SSSMTP STRUMA WEST) в ПИ 23649.3.219, </w:t>
      </w:r>
      <w:proofErr w:type="spellStart"/>
      <w:r w:rsidR="003D3D24" w:rsidRPr="00E51CDE">
        <w:rPr>
          <w:rFonts w:ascii="Times New Roman" w:eastAsia="Calibri" w:hAnsi="Times New Roman"/>
          <w:b/>
          <w:bCs/>
          <w:sz w:val="24"/>
          <w:szCs w:val="24"/>
        </w:rPr>
        <w:t>месност</w:t>
      </w:r>
      <w:proofErr w:type="spellEnd"/>
      <w:r w:rsidR="003D3D24" w:rsidRPr="00E51CDE">
        <w:rPr>
          <w:rFonts w:ascii="Times New Roman" w:eastAsia="Calibri" w:hAnsi="Times New Roman"/>
          <w:b/>
          <w:bCs/>
          <w:sz w:val="24"/>
          <w:szCs w:val="24"/>
        </w:rPr>
        <w:t xml:space="preserve"> „ГАСТА КРУША“ в землището на с. Дрен, общ. Радомир, </w:t>
      </w:r>
      <w:proofErr w:type="spellStart"/>
      <w:r w:rsidR="003D3D24" w:rsidRPr="00E51CDE">
        <w:rPr>
          <w:rFonts w:ascii="Times New Roman" w:eastAsia="Calibri" w:hAnsi="Times New Roman"/>
          <w:b/>
          <w:bCs/>
          <w:sz w:val="24"/>
          <w:szCs w:val="24"/>
        </w:rPr>
        <w:t>обл</w:t>
      </w:r>
      <w:proofErr w:type="spellEnd"/>
      <w:r w:rsidR="003D3D24" w:rsidRPr="00E51CDE">
        <w:rPr>
          <w:rFonts w:ascii="Times New Roman" w:eastAsia="Calibri" w:hAnsi="Times New Roman"/>
          <w:b/>
          <w:bCs/>
          <w:sz w:val="24"/>
          <w:szCs w:val="24"/>
        </w:rPr>
        <w:t>. Перник“</w:t>
      </w:r>
    </w:p>
    <w:p w14:paraId="10185193" w14:textId="77777777" w:rsidR="00E6455C" w:rsidRPr="00E51CDE" w:rsidRDefault="00E6455C" w:rsidP="00E51CDE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1CDE">
        <w:rPr>
          <w:rFonts w:ascii="Times New Roman" w:hAnsi="Times New Roman" w:cs="Times New Roman"/>
          <w:b/>
          <w:sz w:val="24"/>
          <w:szCs w:val="24"/>
        </w:rPr>
        <w:t>1.</w:t>
      </w:r>
      <w:r w:rsidRPr="00E51CDE">
        <w:rPr>
          <w:rFonts w:ascii="Times New Roman" w:hAnsi="Times New Roman" w:cs="Times New Roman"/>
          <w:sz w:val="24"/>
          <w:szCs w:val="24"/>
        </w:rPr>
        <w:t xml:space="preserve"> </w:t>
      </w:r>
      <w:r w:rsidRPr="00E51CDE">
        <w:rPr>
          <w:rFonts w:ascii="Times New Roman" w:hAnsi="Times New Roman" w:cs="Times New Roman"/>
          <w:b/>
          <w:sz w:val="24"/>
          <w:szCs w:val="24"/>
        </w:rPr>
        <w:t>Предлагаме да поемем, изпълним и завършим тази обществена поръчка, съобразно условията на документацията за участие, както следва:</w:t>
      </w:r>
    </w:p>
    <w:p w14:paraId="0FFE2B54" w14:textId="1D0B7A28" w:rsidR="00E6455C" w:rsidRPr="00E51CDE" w:rsidRDefault="00E6455C" w:rsidP="00E51CDE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1CDE">
        <w:rPr>
          <w:rFonts w:ascii="Times New Roman" w:hAnsi="Times New Roman" w:cs="Times New Roman"/>
          <w:b/>
          <w:sz w:val="24"/>
          <w:szCs w:val="24"/>
        </w:rPr>
        <w:t>ОБЩА ЦЕНА за изпълнение на поръчка</w:t>
      </w:r>
      <w:r w:rsidR="00DB2396" w:rsidRPr="00E51CDE">
        <w:rPr>
          <w:rFonts w:ascii="Times New Roman" w:hAnsi="Times New Roman" w:cs="Times New Roman"/>
          <w:b/>
          <w:sz w:val="24"/>
          <w:szCs w:val="24"/>
        </w:rPr>
        <w:t>та</w:t>
      </w:r>
      <w:r w:rsidRPr="00E51CDE">
        <w:rPr>
          <w:rFonts w:ascii="Times New Roman" w:hAnsi="Times New Roman" w:cs="Times New Roman"/>
          <w:b/>
          <w:sz w:val="24"/>
          <w:szCs w:val="24"/>
        </w:rPr>
        <w:t xml:space="preserve"> ….</w:t>
      </w:r>
      <w:r w:rsidRPr="00E51CDE">
        <w:rPr>
          <w:rFonts w:ascii="Times New Roman" w:hAnsi="Times New Roman" w:cs="Times New Roman"/>
          <w:sz w:val="24"/>
          <w:szCs w:val="24"/>
        </w:rPr>
        <w:t xml:space="preserve"> </w:t>
      </w:r>
      <w:r w:rsidR="00E51CDE" w:rsidRPr="00E51CDE">
        <w:rPr>
          <w:rFonts w:ascii="Times New Roman" w:hAnsi="Times New Roman" w:cs="Times New Roman"/>
          <w:b/>
          <w:sz w:val="24"/>
          <w:szCs w:val="24"/>
        </w:rPr>
        <w:t>евро</w:t>
      </w:r>
      <w:r w:rsidRPr="00E51CDE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01623C" w:rsidRPr="00E51CDE">
        <w:rPr>
          <w:rFonts w:ascii="Times New Roman" w:hAnsi="Times New Roman" w:cs="Times New Roman"/>
          <w:b/>
          <w:sz w:val="24"/>
          <w:szCs w:val="24"/>
        </w:rPr>
        <w:t>….</w:t>
      </w:r>
      <w:r w:rsidRPr="00E51CD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51CDE">
        <w:rPr>
          <w:rFonts w:ascii="Times New Roman" w:hAnsi="Times New Roman" w:cs="Times New Roman"/>
          <w:b/>
          <w:sz w:val="24"/>
          <w:szCs w:val="24"/>
        </w:rPr>
        <w:t xml:space="preserve"> без ДДС, формирана по следния начин:</w:t>
      </w:r>
    </w:p>
    <w:p w14:paraId="24D0EE77" w14:textId="4E8FB94F" w:rsidR="00E6455C" w:rsidRPr="00E51CDE" w:rsidRDefault="00E6455C" w:rsidP="00E51CDE">
      <w:pPr>
        <w:numPr>
          <w:ilvl w:val="0"/>
          <w:numId w:val="33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51CDE">
        <w:rPr>
          <w:rFonts w:ascii="Times New Roman" w:hAnsi="Times New Roman" w:cs="Times New Roman"/>
          <w:b/>
          <w:bCs/>
          <w:sz w:val="24"/>
          <w:szCs w:val="24"/>
        </w:rPr>
        <w:t xml:space="preserve">Изготвяне на Доклад за </w:t>
      </w:r>
      <w:r w:rsidR="000B2716" w:rsidRPr="00E51CDE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E51CDE">
        <w:rPr>
          <w:rFonts w:ascii="Times New Roman" w:hAnsi="Times New Roman" w:cs="Times New Roman"/>
          <w:b/>
          <w:bCs/>
          <w:sz w:val="24"/>
          <w:szCs w:val="24"/>
        </w:rPr>
        <w:t xml:space="preserve">ценка на съответствието на </w:t>
      </w:r>
      <w:r w:rsidR="00DB2396" w:rsidRPr="00E51CDE"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техническия </w:t>
      </w:r>
      <w:r w:rsidRPr="00E51CDE">
        <w:rPr>
          <w:rFonts w:ascii="Times New Roman" w:hAnsi="Times New Roman" w:cs="Times New Roman"/>
          <w:b/>
          <w:bCs/>
          <w:sz w:val="24"/>
          <w:szCs w:val="24"/>
        </w:rPr>
        <w:t>проект</w:t>
      </w:r>
      <w:r w:rsidRPr="00E51CD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E51CDE">
        <w:rPr>
          <w:rFonts w:ascii="Times New Roman" w:hAnsi="Times New Roman" w:cs="Times New Roman"/>
          <w:b/>
          <w:sz w:val="24"/>
          <w:szCs w:val="24"/>
        </w:rPr>
        <w:t>съгласно чл. 142 от ЗУТ:</w:t>
      </w:r>
      <w:r w:rsidRPr="00E51CDE">
        <w:rPr>
          <w:rFonts w:ascii="Times New Roman" w:hAnsi="Times New Roman" w:cs="Times New Roman"/>
          <w:sz w:val="24"/>
          <w:szCs w:val="24"/>
        </w:rPr>
        <w:t xml:space="preserve"> </w:t>
      </w:r>
      <w:r w:rsidR="00E51CDE" w:rsidRPr="00E51CDE">
        <w:rPr>
          <w:rFonts w:ascii="Times New Roman" w:hAnsi="Times New Roman" w:cs="Times New Roman"/>
          <w:b/>
          <w:sz w:val="24"/>
          <w:szCs w:val="24"/>
        </w:rPr>
        <w:t>….</w:t>
      </w:r>
      <w:r w:rsidR="00E51CDE" w:rsidRPr="00E51CDE">
        <w:rPr>
          <w:rFonts w:ascii="Times New Roman" w:hAnsi="Times New Roman" w:cs="Times New Roman"/>
          <w:sz w:val="24"/>
          <w:szCs w:val="24"/>
        </w:rPr>
        <w:t xml:space="preserve"> </w:t>
      </w:r>
      <w:r w:rsidR="00E51CDE" w:rsidRPr="00E51CDE">
        <w:rPr>
          <w:rFonts w:ascii="Times New Roman" w:hAnsi="Times New Roman" w:cs="Times New Roman"/>
          <w:b/>
          <w:sz w:val="24"/>
          <w:szCs w:val="24"/>
        </w:rPr>
        <w:t>евро</w:t>
      </w:r>
      <w:r w:rsidR="00E51CDE" w:rsidRPr="00E51CDE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E51CDE" w:rsidRPr="00E51CDE">
        <w:rPr>
          <w:rFonts w:ascii="Times New Roman" w:hAnsi="Times New Roman" w:cs="Times New Roman"/>
          <w:b/>
          <w:sz w:val="24"/>
          <w:szCs w:val="24"/>
        </w:rPr>
        <w:t>….</w:t>
      </w:r>
      <w:r w:rsidR="00E51CDE" w:rsidRPr="00E51CD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51CDE">
        <w:rPr>
          <w:rFonts w:ascii="Times New Roman" w:hAnsi="Times New Roman" w:cs="Times New Roman"/>
          <w:b/>
          <w:bCs/>
          <w:sz w:val="24"/>
          <w:szCs w:val="24"/>
        </w:rPr>
        <w:t xml:space="preserve"> без включен ДДС;</w:t>
      </w:r>
    </w:p>
    <w:p w14:paraId="7E590080" w14:textId="6EF44D4F" w:rsidR="00E6455C" w:rsidRPr="00E51CDE" w:rsidRDefault="00F20B74" w:rsidP="00E51CDE">
      <w:pPr>
        <w:numPr>
          <w:ilvl w:val="0"/>
          <w:numId w:val="33"/>
        </w:numPr>
        <w:ind w:left="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1CDE">
        <w:rPr>
          <w:rFonts w:ascii="Times New Roman" w:hAnsi="Times New Roman" w:cs="Times New Roman"/>
          <w:b/>
          <w:bCs/>
          <w:sz w:val="24"/>
          <w:szCs w:val="24"/>
        </w:rPr>
        <w:t>Осъществяване</w:t>
      </w:r>
      <w:r w:rsidR="00E6455C" w:rsidRPr="00E51CD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51CDE">
        <w:rPr>
          <w:rFonts w:ascii="Times New Roman" w:hAnsi="Times New Roman" w:cs="Times New Roman"/>
          <w:b/>
          <w:bCs/>
          <w:sz w:val="24"/>
          <w:szCs w:val="24"/>
        </w:rPr>
        <w:t>на</w:t>
      </w:r>
      <w:r w:rsidRPr="00E51CDE">
        <w:rPr>
          <w:rFonts w:ascii="Times New Roman" w:hAnsi="Times New Roman" w:cs="Times New Roman"/>
          <w:sz w:val="24"/>
          <w:szCs w:val="24"/>
        </w:rPr>
        <w:t xml:space="preserve"> </w:t>
      </w:r>
      <w:r w:rsidRPr="00E51CDE">
        <w:rPr>
          <w:rFonts w:ascii="Times New Roman" w:hAnsi="Times New Roman" w:cs="Times New Roman"/>
          <w:b/>
          <w:bCs/>
          <w:sz w:val="24"/>
          <w:szCs w:val="24"/>
          <w:lang w:bidi="bg-BG"/>
        </w:rPr>
        <w:t>консултант</w:t>
      </w:r>
      <w:r w:rsidR="000419D5" w:rsidRPr="00E51CDE">
        <w:rPr>
          <w:rFonts w:ascii="Times New Roman" w:hAnsi="Times New Roman" w:cs="Times New Roman"/>
          <w:b/>
          <w:bCs/>
          <w:sz w:val="24"/>
          <w:szCs w:val="24"/>
          <w:lang w:bidi="bg-BG"/>
        </w:rPr>
        <w:t>с</w:t>
      </w:r>
      <w:r w:rsidRPr="00E51CDE">
        <w:rPr>
          <w:rFonts w:ascii="Times New Roman" w:hAnsi="Times New Roman" w:cs="Times New Roman"/>
          <w:b/>
          <w:bCs/>
          <w:sz w:val="24"/>
          <w:szCs w:val="24"/>
          <w:lang w:bidi="bg-BG"/>
        </w:rPr>
        <w:t>ка услуга за упражняване на строителен  надзор  по чл. 166 от ЗУТ</w:t>
      </w:r>
      <w:r w:rsidR="00E6455C" w:rsidRPr="00E51CDE">
        <w:rPr>
          <w:rFonts w:ascii="Times New Roman" w:hAnsi="Times New Roman" w:cs="Times New Roman"/>
          <w:sz w:val="24"/>
          <w:szCs w:val="24"/>
        </w:rPr>
        <w:t xml:space="preserve">: </w:t>
      </w:r>
      <w:r w:rsidR="00E51CDE" w:rsidRPr="00E51CDE">
        <w:rPr>
          <w:rFonts w:ascii="Times New Roman" w:hAnsi="Times New Roman" w:cs="Times New Roman"/>
          <w:b/>
          <w:sz w:val="24"/>
          <w:szCs w:val="24"/>
        </w:rPr>
        <w:t>….</w:t>
      </w:r>
      <w:r w:rsidR="00E51CDE" w:rsidRPr="00E51CDE">
        <w:rPr>
          <w:rFonts w:ascii="Times New Roman" w:hAnsi="Times New Roman" w:cs="Times New Roman"/>
          <w:sz w:val="24"/>
          <w:szCs w:val="24"/>
        </w:rPr>
        <w:t xml:space="preserve"> </w:t>
      </w:r>
      <w:r w:rsidR="00E51CDE" w:rsidRPr="00E51CDE">
        <w:rPr>
          <w:rFonts w:ascii="Times New Roman" w:hAnsi="Times New Roman" w:cs="Times New Roman"/>
          <w:b/>
          <w:sz w:val="24"/>
          <w:szCs w:val="24"/>
        </w:rPr>
        <w:t>евро</w:t>
      </w:r>
      <w:r w:rsidR="00E51CDE" w:rsidRPr="00E51CDE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E51CDE" w:rsidRPr="00E51CDE">
        <w:rPr>
          <w:rFonts w:ascii="Times New Roman" w:hAnsi="Times New Roman" w:cs="Times New Roman"/>
          <w:b/>
          <w:sz w:val="24"/>
          <w:szCs w:val="24"/>
        </w:rPr>
        <w:t>….</w:t>
      </w:r>
      <w:r w:rsidR="00E51CDE" w:rsidRPr="00E51CD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E6455C" w:rsidRPr="00E51CDE">
        <w:rPr>
          <w:rFonts w:ascii="Times New Roman" w:hAnsi="Times New Roman" w:cs="Times New Roman"/>
          <w:b/>
          <w:bCs/>
          <w:sz w:val="24"/>
          <w:szCs w:val="24"/>
        </w:rPr>
        <w:t xml:space="preserve"> без включен ДДС</w:t>
      </w:r>
      <w:r w:rsidR="00071E93" w:rsidRPr="00E51CD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7753453" w14:textId="77777777" w:rsidR="00E6455C" w:rsidRPr="00E51CDE" w:rsidRDefault="00E6455C" w:rsidP="00E51CD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51CDE">
        <w:rPr>
          <w:rFonts w:ascii="Times New Roman" w:hAnsi="Times New Roman" w:cs="Times New Roman"/>
          <w:b/>
          <w:sz w:val="24"/>
          <w:szCs w:val="24"/>
        </w:rPr>
        <w:t>2.</w:t>
      </w:r>
      <w:r w:rsidRPr="00E51CDE">
        <w:rPr>
          <w:rFonts w:ascii="Times New Roman" w:hAnsi="Times New Roman" w:cs="Times New Roman"/>
          <w:sz w:val="24"/>
          <w:szCs w:val="24"/>
        </w:rPr>
        <w:t xml:space="preserve"> В предлаганата от нас цена също така сме включили и всички разходи, необходими за качественото и точно изпълнение на дейностите от обхвата на обществената поръчка.</w:t>
      </w:r>
    </w:p>
    <w:p w14:paraId="26651784" w14:textId="77777777" w:rsidR="00E6455C" w:rsidRPr="00E51CDE" w:rsidRDefault="00E6455C" w:rsidP="00E51CD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51CDE">
        <w:rPr>
          <w:rFonts w:ascii="Times New Roman" w:hAnsi="Times New Roman" w:cs="Times New Roman"/>
          <w:b/>
          <w:sz w:val="24"/>
          <w:szCs w:val="24"/>
        </w:rPr>
        <w:t>3.</w:t>
      </w:r>
      <w:r w:rsidR="00071E93" w:rsidRPr="00E51C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1CDE">
        <w:rPr>
          <w:rFonts w:ascii="Times New Roman" w:hAnsi="Times New Roman" w:cs="Times New Roman"/>
          <w:sz w:val="24"/>
          <w:szCs w:val="24"/>
        </w:rPr>
        <w:t>Предложените цени са определени при пълно съответствие с условията от документацията и техническата спецификация по процедурата.</w:t>
      </w:r>
    </w:p>
    <w:p w14:paraId="0F43E1BF" w14:textId="77777777" w:rsidR="00967486" w:rsidRPr="00E51CDE" w:rsidRDefault="00E6455C" w:rsidP="00E51CD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51CDE">
        <w:rPr>
          <w:rFonts w:ascii="Times New Roman" w:hAnsi="Times New Roman" w:cs="Times New Roman"/>
          <w:b/>
          <w:sz w:val="24"/>
          <w:szCs w:val="24"/>
        </w:rPr>
        <w:t>4.</w:t>
      </w:r>
      <w:r w:rsidRPr="00E51CDE">
        <w:rPr>
          <w:rFonts w:ascii="Times New Roman" w:hAnsi="Times New Roman" w:cs="Times New Roman"/>
          <w:sz w:val="24"/>
          <w:szCs w:val="24"/>
        </w:rPr>
        <w:t xml:space="preserve"> Задължаваме се, ако нашата оферта бъде приета и сме определени за изпълнители, да изпълним услугата, съгласно сроковете и условията, залегнали в договора. Декларираме, че сме съгласни заплащането да става съгласно клаузите залегнали в (</w:t>
      </w:r>
      <w:proofErr w:type="spellStart"/>
      <w:r w:rsidRPr="00E51CDE">
        <w:rPr>
          <w:rFonts w:ascii="Times New Roman" w:hAnsi="Times New Roman" w:cs="Times New Roman"/>
          <w:sz w:val="24"/>
          <w:szCs w:val="24"/>
        </w:rPr>
        <w:t>проекто</w:t>
      </w:r>
      <w:proofErr w:type="spellEnd"/>
      <w:r w:rsidRPr="00E51CDE">
        <w:rPr>
          <w:rFonts w:ascii="Times New Roman" w:hAnsi="Times New Roman" w:cs="Times New Roman"/>
          <w:sz w:val="24"/>
          <w:szCs w:val="24"/>
        </w:rPr>
        <w:t>) договора, като всички наши действия подлежат на проверка и съгласуване от страна на Възложителя, вкл. външни за страната органи.</w:t>
      </w:r>
    </w:p>
    <w:sectPr w:rsidR="00967486" w:rsidRPr="00E51CDE" w:rsidSect="00442662">
      <w:footerReference w:type="default" r:id="rId7"/>
      <w:pgSz w:w="11906" w:h="16838"/>
      <w:pgMar w:top="1039" w:right="1417" w:bottom="1418" w:left="1417" w:header="568" w:footer="1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4D0E2" w14:textId="77777777" w:rsidR="00CD04F5" w:rsidRDefault="00CD04F5" w:rsidP="00823A32">
      <w:pPr>
        <w:spacing w:after="0" w:line="240" w:lineRule="auto"/>
      </w:pPr>
      <w:r>
        <w:separator/>
      </w:r>
    </w:p>
  </w:endnote>
  <w:endnote w:type="continuationSeparator" w:id="0">
    <w:p w14:paraId="7F9241DE" w14:textId="77777777" w:rsidR="00CD04F5" w:rsidRDefault="00CD04F5" w:rsidP="0082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Bold"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1C292" w14:textId="77777777" w:rsidR="00AF4585" w:rsidRPr="00AF4585" w:rsidRDefault="00AF4585" w:rsidP="00AF4585">
    <w:pPr>
      <w:jc w:val="center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068CC" w14:textId="77777777" w:rsidR="00CD04F5" w:rsidRDefault="00CD04F5" w:rsidP="00823A32">
      <w:pPr>
        <w:spacing w:after="0" w:line="240" w:lineRule="auto"/>
      </w:pPr>
      <w:r>
        <w:separator/>
      </w:r>
    </w:p>
  </w:footnote>
  <w:footnote w:type="continuationSeparator" w:id="0">
    <w:p w14:paraId="0349DCE0" w14:textId="77777777" w:rsidR="00CD04F5" w:rsidRDefault="00CD04F5" w:rsidP="00823A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singleLevel"/>
    <w:tmpl w:val="77266D10"/>
    <w:lvl w:ilvl="0">
      <w:start w:val="1"/>
      <w:numFmt w:val="bullet"/>
      <w:pStyle w:val="bulet"/>
      <w:lvlText w:val=""/>
      <w:lvlJc w:val="left"/>
      <w:pPr>
        <w:ind w:left="927" w:hanging="360"/>
      </w:pPr>
      <w:rPr>
        <w:rFonts w:ascii="Symbol" w:hAnsi="Symbol" w:hint="default"/>
        <w:caps w:val="0"/>
        <w:smallCaps w:val="0"/>
        <w:lang w:val="bg-BG"/>
      </w:rPr>
    </w:lvl>
  </w:abstractNum>
  <w:abstractNum w:abstractNumId="1" w15:restartNumberingAfterBreak="0">
    <w:nsid w:val="0ABC0D66"/>
    <w:multiLevelType w:val="hybridMultilevel"/>
    <w:tmpl w:val="0972A97C"/>
    <w:lvl w:ilvl="0" w:tplc="04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" w15:restartNumberingAfterBreak="0">
    <w:nsid w:val="0B9C0B81"/>
    <w:multiLevelType w:val="hybridMultilevel"/>
    <w:tmpl w:val="67FA82F2"/>
    <w:lvl w:ilvl="0" w:tplc="38D80278">
      <w:numFmt w:val="bullet"/>
      <w:lvlText w:val="•"/>
      <w:lvlJc w:val="left"/>
      <w:pPr>
        <w:ind w:left="1400" w:hanging="360"/>
      </w:pPr>
      <w:rPr>
        <w:rFonts w:ascii="Calibri Light" w:eastAsia="Times New Roman" w:hAnsi="Calibri Light" w:cs="Calibri Light" w:hint="default"/>
      </w:rPr>
    </w:lvl>
    <w:lvl w:ilvl="1" w:tplc="0402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" w15:restartNumberingAfterBreak="0">
    <w:nsid w:val="117B5796"/>
    <w:multiLevelType w:val="hybridMultilevel"/>
    <w:tmpl w:val="C688FE96"/>
    <w:lvl w:ilvl="0" w:tplc="882EF75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E7603F"/>
    <w:multiLevelType w:val="hybridMultilevel"/>
    <w:tmpl w:val="3684DF02"/>
    <w:lvl w:ilvl="0" w:tplc="0402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CD3AAB1A">
      <w:numFmt w:val="bullet"/>
      <w:lvlText w:val=""/>
      <w:lvlJc w:val="left"/>
      <w:pPr>
        <w:ind w:left="2149" w:hanging="360"/>
      </w:pPr>
      <w:rPr>
        <w:rFonts w:ascii="Symbol" w:eastAsia="Calibri" w:hAnsi="Symbol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06E4210"/>
    <w:multiLevelType w:val="hybridMultilevel"/>
    <w:tmpl w:val="EE56DB4A"/>
    <w:lvl w:ilvl="0" w:tplc="B4FE1018">
      <w:start w:val="1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67B04C7"/>
    <w:multiLevelType w:val="hybridMultilevel"/>
    <w:tmpl w:val="E80A5468"/>
    <w:lvl w:ilvl="0" w:tplc="DEEC82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69D7EC6"/>
    <w:multiLevelType w:val="multilevel"/>
    <w:tmpl w:val="126C25B8"/>
    <w:lvl w:ilvl="0">
      <w:start w:val="1"/>
      <w:numFmt w:val="decimal"/>
      <w:lvlText w:val="%1."/>
      <w:lvlJc w:val="left"/>
      <w:pPr>
        <w:ind w:left="1140" w:hanging="360"/>
      </w:pPr>
      <w:rPr>
        <w:rFonts w:eastAsia="Verdana" w:hint="default"/>
        <w:u w:val="single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0" w:hanging="1800"/>
      </w:pPr>
      <w:rPr>
        <w:rFonts w:hint="default"/>
      </w:rPr>
    </w:lvl>
  </w:abstractNum>
  <w:abstractNum w:abstractNumId="8" w15:restartNumberingAfterBreak="0">
    <w:nsid w:val="35247418"/>
    <w:multiLevelType w:val="hybridMultilevel"/>
    <w:tmpl w:val="F1726154"/>
    <w:lvl w:ilvl="0" w:tplc="92D46D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9CE421F"/>
    <w:multiLevelType w:val="multilevel"/>
    <w:tmpl w:val="5420A5DA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pStyle w:val="Heading21"/>
      <w:lvlText w:val="%1.%2"/>
      <w:lvlJc w:val="left"/>
      <w:pPr>
        <w:ind w:left="576" w:hanging="576"/>
      </w:pPr>
      <w:rPr>
        <w:rFonts w:ascii="Calibri Light" w:hAnsi="Calibri Light" w:cs="Calibri Light" w:hint="default"/>
      </w:rPr>
    </w:lvl>
    <w:lvl w:ilvl="2">
      <w:start w:val="1"/>
      <w:numFmt w:val="decimal"/>
      <w:pStyle w:val="Heading31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i w:val="0"/>
        <w:iCs/>
        <w:color w:val="auto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i w:val="0"/>
        <w:iCs w:val="0"/>
      </w:rPr>
    </w:lvl>
    <w:lvl w:ilvl="4">
      <w:start w:val="1"/>
      <w:numFmt w:val="decimal"/>
      <w:pStyle w:val="Heading51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1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1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BAA2DEA"/>
    <w:multiLevelType w:val="hybridMultilevel"/>
    <w:tmpl w:val="82080CF4"/>
    <w:lvl w:ilvl="0" w:tplc="4D6C9F44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0C22095"/>
    <w:multiLevelType w:val="hybridMultilevel"/>
    <w:tmpl w:val="77B6018E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2" w15:restartNumberingAfterBreak="0">
    <w:nsid w:val="42102E20"/>
    <w:multiLevelType w:val="hybridMultilevel"/>
    <w:tmpl w:val="55C85B74"/>
    <w:lvl w:ilvl="0" w:tplc="882EF752">
      <w:numFmt w:val="bullet"/>
      <w:lvlText w:val="-"/>
      <w:lvlJc w:val="left"/>
      <w:pPr>
        <w:ind w:left="1428" w:hanging="360"/>
      </w:pPr>
      <w:rPr>
        <w:rFonts w:ascii="Aptos" w:eastAsia="Aptos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42BC5B01"/>
    <w:multiLevelType w:val="hybridMultilevel"/>
    <w:tmpl w:val="22580234"/>
    <w:lvl w:ilvl="0" w:tplc="0402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20005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3A558CC"/>
    <w:multiLevelType w:val="hybridMultilevel"/>
    <w:tmpl w:val="9202F326"/>
    <w:lvl w:ilvl="0" w:tplc="0402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3E9777B"/>
    <w:multiLevelType w:val="hybridMultilevel"/>
    <w:tmpl w:val="DB284052"/>
    <w:lvl w:ilvl="0" w:tplc="CA96643E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4DD80A67"/>
    <w:multiLevelType w:val="hybridMultilevel"/>
    <w:tmpl w:val="A6E67836"/>
    <w:lvl w:ilvl="0" w:tplc="23060300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7" w15:restartNumberingAfterBreak="0">
    <w:nsid w:val="4EBB11BA"/>
    <w:multiLevelType w:val="hybridMultilevel"/>
    <w:tmpl w:val="92203EEE"/>
    <w:lvl w:ilvl="0" w:tplc="882EF75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D3251A"/>
    <w:multiLevelType w:val="hybridMultilevel"/>
    <w:tmpl w:val="25269D58"/>
    <w:lvl w:ilvl="0" w:tplc="4446C466">
      <w:start w:val="4"/>
      <w:numFmt w:val="bullet"/>
      <w:lvlText w:val="-"/>
      <w:lvlJc w:val="left"/>
      <w:pPr>
        <w:ind w:left="92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19" w15:restartNumberingAfterBreak="0">
    <w:nsid w:val="5C1F496D"/>
    <w:multiLevelType w:val="hybridMultilevel"/>
    <w:tmpl w:val="1E0898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37CE3"/>
    <w:multiLevelType w:val="hybridMultilevel"/>
    <w:tmpl w:val="D8AE0F0E"/>
    <w:lvl w:ilvl="0" w:tplc="38D8027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D90A9A"/>
    <w:multiLevelType w:val="hybridMultilevel"/>
    <w:tmpl w:val="AD08BA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11E4BA76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i w:val="0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D46432"/>
    <w:multiLevelType w:val="hybridMultilevel"/>
    <w:tmpl w:val="24041124"/>
    <w:lvl w:ilvl="0" w:tplc="4764471A">
      <w:numFmt w:val="bullet"/>
      <w:lvlText w:val="-"/>
      <w:lvlJc w:val="left"/>
      <w:pPr>
        <w:ind w:left="1069" w:hanging="360"/>
      </w:pPr>
      <w:rPr>
        <w:rFonts w:ascii="Times New Roman" w:eastAsia="Apto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650D6AAA"/>
    <w:multiLevelType w:val="multilevel"/>
    <w:tmpl w:val="DE725EF0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 w:hint="default"/>
      </w:rPr>
    </w:lvl>
    <w:lvl w:ilvl="2">
      <w:numFmt w:val="bullet"/>
      <w:lvlText w:val="-"/>
      <w:lvlJc w:val="left"/>
      <w:pPr>
        <w:ind w:left="360" w:hanging="360"/>
      </w:pPr>
      <w:rPr>
        <w:rFonts w:ascii="Times New Roman" w:eastAsia="Aptos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i w:val="0"/>
        <w:iCs w:val="0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65146BBF"/>
    <w:multiLevelType w:val="hybridMultilevel"/>
    <w:tmpl w:val="2E0498B8"/>
    <w:lvl w:ilvl="0" w:tplc="7B144DC2">
      <w:start w:val="1"/>
      <w:numFmt w:val="bullet"/>
      <w:pStyle w:val="Styl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7B67F8"/>
    <w:multiLevelType w:val="hybridMultilevel"/>
    <w:tmpl w:val="D8E41BFC"/>
    <w:lvl w:ilvl="0" w:tplc="4764471A"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8E6AA6"/>
    <w:multiLevelType w:val="hybridMultilevel"/>
    <w:tmpl w:val="46DE08C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4A63C3"/>
    <w:multiLevelType w:val="hybridMultilevel"/>
    <w:tmpl w:val="FEA2450C"/>
    <w:lvl w:ilvl="0" w:tplc="0402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8" w15:restartNumberingAfterBreak="0">
    <w:nsid w:val="77F553FA"/>
    <w:multiLevelType w:val="hybridMultilevel"/>
    <w:tmpl w:val="770EC586"/>
    <w:lvl w:ilvl="0" w:tplc="E5988E96">
      <w:start w:val="1"/>
      <w:numFmt w:val="decimal"/>
      <w:lvlText w:val="%1)"/>
      <w:lvlJc w:val="left"/>
      <w:pPr>
        <w:ind w:left="1069" w:hanging="360"/>
      </w:pPr>
      <w:rPr>
        <w:rFonts w:eastAsia="Calibri" w:hint="default"/>
        <w:color w:val="000000"/>
        <w:sz w:val="23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B4E4405"/>
    <w:multiLevelType w:val="hybridMultilevel"/>
    <w:tmpl w:val="513C0444"/>
    <w:lvl w:ilvl="0" w:tplc="38D8027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5015BF"/>
    <w:multiLevelType w:val="multilevel"/>
    <w:tmpl w:val="F9D8812C"/>
    <w:lvl w:ilvl="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31" w15:restartNumberingAfterBreak="0">
    <w:nsid w:val="7F6778AC"/>
    <w:multiLevelType w:val="multilevel"/>
    <w:tmpl w:val="A0905F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FED6F9C"/>
    <w:multiLevelType w:val="hybridMultilevel"/>
    <w:tmpl w:val="A6F484C0"/>
    <w:lvl w:ilvl="0" w:tplc="0402000F">
      <w:start w:val="1"/>
      <w:numFmt w:val="upperRoman"/>
      <w:lvlText w:val="%1."/>
      <w:lvlJc w:val="left"/>
      <w:pPr>
        <w:ind w:left="1216" w:hanging="72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576" w:hanging="360"/>
      </w:pPr>
    </w:lvl>
    <w:lvl w:ilvl="2" w:tplc="0402001B" w:tentative="1">
      <w:start w:val="1"/>
      <w:numFmt w:val="lowerRoman"/>
      <w:lvlText w:val="%3."/>
      <w:lvlJc w:val="right"/>
      <w:pPr>
        <w:ind w:left="2296" w:hanging="180"/>
      </w:pPr>
    </w:lvl>
    <w:lvl w:ilvl="3" w:tplc="0402000F" w:tentative="1">
      <w:start w:val="1"/>
      <w:numFmt w:val="decimal"/>
      <w:lvlText w:val="%4."/>
      <w:lvlJc w:val="left"/>
      <w:pPr>
        <w:ind w:left="3016" w:hanging="360"/>
      </w:pPr>
    </w:lvl>
    <w:lvl w:ilvl="4" w:tplc="04020019" w:tentative="1">
      <w:start w:val="1"/>
      <w:numFmt w:val="lowerLetter"/>
      <w:lvlText w:val="%5."/>
      <w:lvlJc w:val="left"/>
      <w:pPr>
        <w:ind w:left="3736" w:hanging="360"/>
      </w:pPr>
    </w:lvl>
    <w:lvl w:ilvl="5" w:tplc="0402001B" w:tentative="1">
      <w:start w:val="1"/>
      <w:numFmt w:val="lowerRoman"/>
      <w:lvlText w:val="%6."/>
      <w:lvlJc w:val="right"/>
      <w:pPr>
        <w:ind w:left="4456" w:hanging="180"/>
      </w:pPr>
    </w:lvl>
    <w:lvl w:ilvl="6" w:tplc="0402000F" w:tentative="1">
      <w:start w:val="1"/>
      <w:numFmt w:val="decimal"/>
      <w:lvlText w:val="%7."/>
      <w:lvlJc w:val="left"/>
      <w:pPr>
        <w:ind w:left="5176" w:hanging="360"/>
      </w:pPr>
    </w:lvl>
    <w:lvl w:ilvl="7" w:tplc="04020019" w:tentative="1">
      <w:start w:val="1"/>
      <w:numFmt w:val="lowerLetter"/>
      <w:lvlText w:val="%8."/>
      <w:lvlJc w:val="left"/>
      <w:pPr>
        <w:ind w:left="5896" w:hanging="360"/>
      </w:pPr>
    </w:lvl>
    <w:lvl w:ilvl="8" w:tplc="0402001B" w:tentative="1">
      <w:start w:val="1"/>
      <w:numFmt w:val="lowerRoman"/>
      <w:lvlText w:val="%9."/>
      <w:lvlJc w:val="right"/>
      <w:pPr>
        <w:ind w:left="6616" w:hanging="180"/>
      </w:pPr>
    </w:lvl>
  </w:abstractNum>
  <w:num w:numId="1" w16cid:durableId="437256502">
    <w:abstractNumId w:val="19"/>
  </w:num>
  <w:num w:numId="2" w16cid:durableId="66072438">
    <w:abstractNumId w:val="32"/>
  </w:num>
  <w:num w:numId="3" w16cid:durableId="776101054">
    <w:abstractNumId w:val="26"/>
  </w:num>
  <w:num w:numId="4" w16cid:durableId="1073509807">
    <w:abstractNumId w:val="21"/>
  </w:num>
  <w:num w:numId="5" w16cid:durableId="1336760374">
    <w:abstractNumId w:val="7"/>
  </w:num>
  <w:num w:numId="6" w16cid:durableId="1330674336">
    <w:abstractNumId w:val="31"/>
  </w:num>
  <w:num w:numId="7" w16cid:durableId="2074162545">
    <w:abstractNumId w:val="18"/>
  </w:num>
  <w:num w:numId="8" w16cid:durableId="1247034056">
    <w:abstractNumId w:val="8"/>
  </w:num>
  <w:num w:numId="9" w16cid:durableId="1771857245">
    <w:abstractNumId w:val="28"/>
  </w:num>
  <w:num w:numId="10" w16cid:durableId="1732465270">
    <w:abstractNumId w:val="4"/>
  </w:num>
  <w:num w:numId="11" w16cid:durableId="1879001841">
    <w:abstractNumId w:val="13"/>
  </w:num>
  <w:num w:numId="12" w16cid:durableId="236743881">
    <w:abstractNumId w:val="10"/>
  </w:num>
  <w:num w:numId="13" w16cid:durableId="1145313977">
    <w:abstractNumId w:val="24"/>
  </w:num>
  <w:num w:numId="14" w16cid:durableId="1071075154">
    <w:abstractNumId w:val="22"/>
  </w:num>
  <w:num w:numId="15" w16cid:durableId="1042822408">
    <w:abstractNumId w:val="9"/>
  </w:num>
  <w:num w:numId="16" w16cid:durableId="1732532020">
    <w:abstractNumId w:val="29"/>
  </w:num>
  <w:num w:numId="17" w16cid:durableId="1835026156">
    <w:abstractNumId w:val="0"/>
  </w:num>
  <w:num w:numId="18" w16cid:durableId="1812745814">
    <w:abstractNumId w:val="17"/>
  </w:num>
  <w:num w:numId="19" w16cid:durableId="1448235662">
    <w:abstractNumId w:val="12"/>
  </w:num>
  <w:num w:numId="20" w16cid:durableId="1638990385">
    <w:abstractNumId w:val="3"/>
  </w:num>
  <w:num w:numId="21" w16cid:durableId="32584897">
    <w:abstractNumId w:val="14"/>
  </w:num>
  <w:num w:numId="22" w16cid:durableId="1999386392">
    <w:abstractNumId w:val="27"/>
  </w:num>
  <w:num w:numId="23" w16cid:durableId="725027632">
    <w:abstractNumId w:val="30"/>
  </w:num>
  <w:num w:numId="24" w16cid:durableId="779489746">
    <w:abstractNumId w:val="1"/>
  </w:num>
  <w:num w:numId="25" w16cid:durableId="1167983929">
    <w:abstractNumId w:val="2"/>
  </w:num>
  <w:num w:numId="26" w16cid:durableId="2011132503">
    <w:abstractNumId w:val="16"/>
  </w:num>
  <w:num w:numId="27" w16cid:durableId="440144989">
    <w:abstractNumId w:val="20"/>
  </w:num>
  <w:num w:numId="28" w16cid:durableId="1105269044">
    <w:abstractNumId w:val="11"/>
  </w:num>
  <w:num w:numId="29" w16cid:durableId="2111662506">
    <w:abstractNumId w:val="15"/>
  </w:num>
  <w:num w:numId="30" w16cid:durableId="1425374165">
    <w:abstractNumId w:val="23"/>
  </w:num>
  <w:num w:numId="31" w16cid:durableId="899439941">
    <w:abstractNumId w:val="25"/>
  </w:num>
  <w:num w:numId="32" w16cid:durableId="1384796176">
    <w:abstractNumId w:val="6"/>
  </w:num>
  <w:num w:numId="33" w16cid:durableId="3387724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B3D"/>
    <w:rsid w:val="00004436"/>
    <w:rsid w:val="0001623C"/>
    <w:rsid w:val="000229D5"/>
    <w:rsid w:val="00035A80"/>
    <w:rsid w:val="000419D5"/>
    <w:rsid w:val="0006020F"/>
    <w:rsid w:val="00071E93"/>
    <w:rsid w:val="00080B11"/>
    <w:rsid w:val="00084CCD"/>
    <w:rsid w:val="000A05E9"/>
    <w:rsid w:val="000A3E68"/>
    <w:rsid w:val="000B2716"/>
    <w:rsid w:val="000B76E4"/>
    <w:rsid w:val="000E45C5"/>
    <w:rsid w:val="001967CB"/>
    <w:rsid w:val="001D760E"/>
    <w:rsid w:val="00237368"/>
    <w:rsid w:val="002423B0"/>
    <w:rsid w:val="00251085"/>
    <w:rsid w:val="002963F9"/>
    <w:rsid w:val="002A3E15"/>
    <w:rsid w:val="002E6392"/>
    <w:rsid w:val="003364BB"/>
    <w:rsid w:val="00336E25"/>
    <w:rsid w:val="003509F7"/>
    <w:rsid w:val="0036366C"/>
    <w:rsid w:val="003A4CCB"/>
    <w:rsid w:val="003D3D24"/>
    <w:rsid w:val="003F0086"/>
    <w:rsid w:val="00421B3D"/>
    <w:rsid w:val="00442662"/>
    <w:rsid w:val="00484C41"/>
    <w:rsid w:val="004916DA"/>
    <w:rsid w:val="005038BC"/>
    <w:rsid w:val="00510CB7"/>
    <w:rsid w:val="005B3F74"/>
    <w:rsid w:val="006469AB"/>
    <w:rsid w:val="00660BFF"/>
    <w:rsid w:val="00690540"/>
    <w:rsid w:val="007E54F8"/>
    <w:rsid w:val="00823A32"/>
    <w:rsid w:val="00864BED"/>
    <w:rsid w:val="008952DC"/>
    <w:rsid w:val="008C0739"/>
    <w:rsid w:val="00910E64"/>
    <w:rsid w:val="00917B6C"/>
    <w:rsid w:val="0095079A"/>
    <w:rsid w:val="00967486"/>
    <w:rsid w:val="00987367"/>
    <w:rsid w:val="009918FF"/>
    <w:rsid w:val="00993726"/>
    <w:rsid w:val="009C02E0"/>
    <w:rsid w:val="009E612D"/>
    <w:rsid w:val="00A352C9"/>
    <w:rsid w:val="00AC493B"/>
    <w:rsid w:val="00AE0279"/>
    <w:rsid w:val="00AF4585"/>
    <w:rsid w:val="00B4448E"/>
    <w:rsid w:val="00B5621C"/>
    <w:rsid w:val="00B81010"/>
    <w:rsid w:val="00BA35FD"/>
    <w:rsid w:val="00C408CB"/>
    <w:rsid w:val="00C513F7"/>
    <w:rsid w:val="00CB6459"/>
    <w:rsid w:val="00CC7CB9"/>
    <w:rsid w:val="00CD04F5"/>
    <w:rsid w:val="00CE6C7D"/>
    <w:rsid w:val="00D60FCC"/>
    <w:rsid w:val="00D77446"/>
    <w:rsid w:val="00DB2396"/>
    <w:rsid w:val="00E51CDE"/>
    <w:rsid w:val="00E6455C"/>
    <w:rsid w:val="00F0470D"/>
    <w:rsid w:val="00F20B74"/>
    <w:rsid w:val="00F41AB3"/>
    <w:rsid w:val="00F654ED"/>
    <w:rsid w:val="00FB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72B276"/>
  <w15:chartTrackingRefBased/>
  <w15:docId w15:val="{2E8092A0-051E-401D-A13F-FF7500647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3F7"/>
  </w:style>
  <w:style w:type="paragraph" w:styleId="Heading1">
    <w:name w:val="heading 1"/>
    <w:basedOn w:val="Normal"/>
    <w:next w:val="Normal"/>
    <w:link w:val="Heading1Char"/>
    <w:uiPriority w:val="9"/>
    <w:qFormat/>
    <w:rsid w:val="00660BFF"/>
    <w:pPr>
      <w:keepNext/>
      <w:spacing w:before="240" w:after="60"/>
      <w:outlineLvl w:val="0"/>
    </w:pPr>
    <w:rPr>
      <w:rFonts w:ascii="Calibri" w:eastAsia="Times New Roman" w:hAnsi="Calibri" w:cs="Times New Roman"/>
      <w:b/>
      <w:caps/>
      <w:sz w:val="20"/>
      <w:szCs w:val="32"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0BFF"/>
    <w:pPr>
      <w:keepNext/>
      <w:spacing w:before="240" w:after="60"/>
      <w:outlineLvl w:val="1"/>
    </w:pPr>
    <w:rPr>
      <w:rFonts w:ascii="Times New Roman Bold" w:eastAsia="Times New Roman" w:hAnsi="Times New Roman Bold" w:cs="Times New Roman"/>
      <w:b/>
      <w:sz w:val="20"/>
      <w:szCs w:val="26"/>
      <w:lang w:eastAsia="bg-B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60BFF"/>
    <w:pPr>
      <w:keepNext/>
      <w:spacing w:before="240" w:after="60"/>
      <w:outlineLvl w:val="2"/>
    </w:pPr>
    <w:rPr>
      <w:rFonts w:ascii="Times New Roman Bold" w:eastAsia="Times New Roman" w:hAnsi="Times New Roman Bold" w:cs="Times New Roman"/>
      <w:b/>
      <w:sz w:val="20"/>
      <w:szCs w:val="20"/>
      <w:lang w:eastAsia="bg-BG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60BFF"/>
    <w:pPr>
      <w:keepNext/>
      <w:spacing w:before="240" w:after="60"/>
      <w:outlineLvl w:val="3"/>
    </w:pPr>
    <w:rPr>
      <w:rFonts w:ascii="Calibri" w:eastAsia="Times New Roman" w:hAnsi="Calibri" w:cs="Times New Roman"/>
      <w:bCs/>
      <w:iCs/>
      <w:sz w:val="20"/>
      <w:szCs w:val="20"/>
      <w:lang w:eastAsia="bg-BG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60BFF"/>
    <w:pPr>
      <w:spacing w:before="240" w:after="60"/>
      <w:outlineLvl w:val="4"/>
    </w:pPr>
    <w:rPr>
      <w:rFonts w:ascii="Times New Roman Bold" w:eastAsia="Times New Roman" w:hAnsi="Times New Roman Bold" w:cs="Times New Roman"/>
      <w:b/>
      <w:sz w:val="20"/>
      <w:szCs w:val="20"/>
      <w:lang w:eastAsia="bg-BG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60BFF"/>
    <w:pPr>
      <w:spacing w:before="240" w:after="60"/>
      <w:outlineLvl w:val="5"/>
    </w:pPr>
    <w:rPr>
      <w:rFonts w:ascii="Calibri" w:eastAsia="Times New Roman" w:hAnsi="Calibri" w:cs="Times New Roman"/>
      <w:b/>
      <w:sz w:val="20"/>
      <w:szCs w:val="20"/>
      <w:lang w:eastAsia="bg-BG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60BFF"/>
    <w:pPr>
      <w:spacing w:before="240" w:after="60"/>
      <w:outlineLvl w:val="6"/>
    </w:pPr>
    <w:rPr>
      <w:rFonts w:ascii="Calibri Light" w:eastAsia="Times New Roman" w:hAnsi="Calibri Light" w:cs="Times New Roman"/>
      <w:i/>
      <w:iCs/>
      <w:color w:val="1F3763"/>
      <w:sz w:val="20"/>
      <w:szCs w:val="20"/>
      <w:lang w:eastAsia="bg-BG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0BFF"/>
    <w:pPr>
      <w:spacing w:before="240" w:after="60"/>
      <w:outlineLvl w:val="7"/>
    </w:pPr>
    <w:rPr>
      <w:rFonts w:ascii="Calibri Light" w:eastAsia="Times New Roman" w:hAnsi="Calibri Light" w:cs="Times New Roman"/>
      <w:color w:val="272727"/>
      <w:sz w:val="21"/>
      <w:szCs w:val="21"/>
      <w:lang w:eastAsia="bg-BG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0BFF"/>
    <w:pPr>
      <w:spacing w:before="240" w:after="60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2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23A32"/>
  </w:style>
  <w:style w:type="paragraph" w:styleId="Footer">
    <w:name w:val="footer"/>
    <w:basedOn w:val="Normal"/>
    <w:link w:val="FooterChar"/>
    <w:uiPriority w:val="99"/>
    <w:unhideWhenUsed/>
    <w:rsid w:val="0082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A32"/>
  </w:style>
  <w:style w:type="character" w:customStyle="1" w:styleId="Heading1Char">
    <w:name w:val="Heading 1 Char"/>
    <w:basedOn w:val="DefaultParagraphFont"/>
    <w:link w:val="Heading1"/>
    <w:uiPriority w:val="9"/>
    <w:rsid w:val="00660BFF"/>
    <w:rPr>
      <w:rFonts w:ascii="Calibri" w:eastAsia="Times New Roman" w:hAnsi="Calibri" w:cs="Times New Roman"/>
      <w:b/>
      <w:caps/>
      <w:sz w:val="20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660BFF"/>
    <w:rPr>
      <w:rFonts w:ascii="Times New Roman Bold" w:eastAsia="Times New Roman" w:hAnsi="Times New Roman Bold" w:cs="Times New Roman"/>
      <w:b/>
      <w:sz w:val="20"/>
      <w:szCs w:val="26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660BFF"/>
    <w:rPr>
      <w:rFonts w:ascii="Times New Roman Bold" w:eastAsia="Times New Roman" w:hAnsi="Times New Roman Bold" w:cs="Times New Roman"/>
      <w:b/>
      <w:sz w:val="20"/>
      <w:szCs w:val="20"/>
      <w:lang w:eastAsia="bg-BG"/>
    </w:rPr>
  </w:style>
  <w:style w:type="character" w:customStyle="1" w:styleId="Heading4Char">
    <w:name w:val="Heading 4 Char"/>
    <w:basedOn w:val="DefaultParagraphFont"/>
    <w:link w:val="Heading4"/>
    <w:uiPriority w:val="9"/>
    <w:rsid w:val="00660BFF"/>
    <w:rPr>
      <w:rFonts w:ascii="Calibri" w:eastAsia="Times New Roman" w:hAnsi="Calibri" w:cs="Times New Roman"/>
      <w:bCs/>
      <w:iCs/>
      <w:sz w:val="20"/>
      <w:szCs w:val="20"/>
      <w:lang w:eastAsia="bg-BG"/>
    </w:rPr>
  </w:style>
  <w:style w:type="character" w:customStyle="1" w:styleId="Heading5Char">
    <w:name w:val="Heading 5 Char"/>
    <w:basedOn w:val="DefaultParagraphFont"/>
    <w:link w:val="Heading5"/>
    <w:uiPriority w:val="9"/>
    <w:rsid w:val="00660BFF"/>
    <w:rPr>
      <w:rFonts w:ascii="Times New Roman Bold" w:eastAsia="Times New Roman" w:hAnsi="Times New Roman Bold" w:cs="Times New Roman"/>
      <w:b/>
      <w:sz w:val="20"/>
      <w:szCs w:val="20"/>
      <w:lang w:eastAsia="bg-BG"/>
    </w:rPr>
  </w:style>
  <w:style w:type="character" w:customStyle="1" w:styleId="Heading6Char">
    <w:name w:val="Heading 6 Char"/>
    <w:basedOn w:val="DefaultParagraphFont"/>
    <w:link w:val="Heading6"/>
    <w:uiPriority w:val="9"/>
    <w:rsid w:val="00660BFF"/>
    <w:rPr>
      <w:rFonts w:ascii="Calibri" w:eastAsia="Times New Roman" w:hAnsi="Calibri" w:cs="Times New Roman"/>
      <w:b/>
      <w:sz w:val="20"/>
      <w:szCs w:val="20"/>
      <w:lang w:eastAsia="bg-BG"/>
    </w:rPr>
  </w:style>
  <w:style w:type="character" w:customStyle="1" w:styleId="Heading7Char">
    <w:name w:val="Heading 7 Char"/>
    <w:basedOn w:val="DefaultParagraphFont"/>
    <w:link w:val="Heading7"/>
    <w:uiPriority w:val="9"/>
    <w:rsid w:val="00660BFF"/>
    <w:rPr>
      <w:rFonts w:ascii="Calibri Light" w:eastAsia="Times New Roman" w:hAnsi="Calibri Light" w:cs="Times New Roman"/>
      <w:i/>
      <w:iCs/>
      <w:color w:val="1F3763"/>
      <w:sz w:val="20"/>
      <w:szCs w:val="20"/>
      <w:lang w:eastAsia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0BFF"/>
    <w:rPr>
      <w:rFonts w:ascii="Calibri Light" w:eastAsia="Times New Roman" w:hAnsi="Calibri Light" w:cs="Times New Roman"/>
      <w:color w:val="272727"/>
      <w:sz w:val="21"/>
      <w:szCs w:val="21"/>
      <w:lang w:eastAsia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0BFF"/>
    <w:rPr>
      <w:rFonts w:ascii="Calibri Light" w:eastAsia="Times New Roman" w:hAnsi="Calibri Light" w:cs="Times New Roman"/>
      <w:i/>
      <w:iCs/>
      <w:color w:val="272727"/>
      <w:sz w:val="21"/>
      <w:szCs w:val="21"/>
      <w:lang w:eastAsia="bg-BG"/>
    </w:rPr>
  </w:style>
  <w:style w:type="paragraph" w:styleId="ListParagraph">
    <w:name w:val="List Paragraph"/>
    <w:aliases w:val="ПАРАГРАФ,Question,Гл точки,Normal bullet 2,List Paragraph2,List Paragraph1"/>
    <w:basedOn w:val="Normal"/>
    <w:link w:val="ListParagraphChar"/>
    <w:uiPriority w:val="34"/>
    <w:qFormat/>
    <w:rsid w:val="00660BFF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character" w:customStyle="1" w:styleId="ListParagraphChar">
    <w:name w:val="List Paragraph Char"/>
    <w:aliases w:val="ПАРАГРАФ Char,Question Char,Гл точки Char,Normal bullet 2 Char,List Paragraph2 Char,List Paragraph1 Char"/>
    <w:link w:val="ListParagraph"/>
    <w:uiPriority w:val="34"/>
    <w:locked/>
    <w:rsid w:val="00660BFF"/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character" w:customStyle="1" w:styleId="Bodytext2">
    <w:name w:val="Body text (2)"/>
    <w:rsid w:val="00660BFF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8">
    <w:name w:val="Body text (8)"/>
    <w:rsid w:val="00660BFF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bg-BG" w:eastAsia="bg-BG" w:bidi="bg-BG"/>
    </w:rPr>
  </w:style>
  <w:style w:type="character" w:customStyle="1" w:styleId="Heading20">
    <w:name w:val="Heading #2"/>
    <w:rsid w:val="00660BFF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bg-BG" w:eastAsia="bg-BG" w:bidi="bg-BG"/>
    </w:rPr>
  </w:style>
  <w:style w:type="paragraph" w:customStyle="1" w:styleId="firstline">
    <w:name w:val="firstline"/>
    <w:basedOn w:val="Normal"/>
    <w:rsid w:val="00660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660BF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0BFF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BFF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uiPriority w:val="99"/>
    <w:unhideWhenUsed/>
    <w:rsid w:val="00660B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0BFF"/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0BF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0B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0BFF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60BF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11">
    <w:name w:val="Heading 11"/>
    <w:basedOn w:val="Normal"/>
    <w:next w:val="Normal"/>
    <w:uiPriority w:val="9"/>
    <w:qFormat/>
    <w:rsid w:val="00660BFF"/>
    <w:pPr>
      <w:keepNext/>
      <w:keepLines/>
      <w:spacing w:before="60" w:after="0" w:line="240" w:lineRule="auto"/>
      <w:jc w:val="both"/>
      <w:outlineLvl w:val="0"/>
    </w:pPr>
    <w:rPr>
      <w:rFonts w:ascii="Times New Roman" w:eastAsia="Times New Roman" w:hAnsi="Times New Roman" w:cs="Times New Roman"/>
      <w:b/>
      <w:caps/>
      <w:sz w:val="24"/>
      <w:szCs w:val="32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660BFF"/>
    <w:pPr>
      <w:keepNext/>
      <w:keepLines/>
      <w:numPr>
        <w:ilvl w:val="1"/>
        <w:numId w:val="15"/>
      </w:numPr>
      <w:spacing w:before="240" w:after="240" w:line="240" w:lineRule="auto"/>
      <w:ind w:left="1140" w:hanging="360"/>
      <w:jc w:val="both"/>
      <w:outlineLvl w:val="1"/>
    </w:pPr>
    <w:rPr>
      <w:rFonts w:ascii="Times New Roman Bold" w:eastAsia="Times New Roman" w:hAnsi="Times New Roman Bold" w:cs="Times New Roman"/>
      <w:b/>
      <w:sz w:val="24"/>
      <w:szCs w:val="26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660BFF"/>
    <w:pPr>
      <w:keepNext/>
      <w:keepLines/>
      <w:numPr>
        <w:ilvl w:val="2"/>
        <w:numId w:val="15"/>
      </w:numPr>
      <w:spacing w:before="120" w:after="120" w:line="240" w:lineRule="auto"/>
      <w:ind w:left="1500"/>
      <w:jc w:val="both"/>
      <w:outlineLvl w:val="2"/>
    </w:pPr>
    <w:rPr>
      <w:rFonts w:ascii="Times New Roman Bold" w:eastAsia="Times New Roman" w:hAnsi="Times New Roman Bold" w:cs="Times New Roman"/>
      <w:b/>
      <w:sz w:val="24"/>
      <w:szCs w:val="24"/>
    </w:rPr>
  </w:style>
  <w:style w:type="paragraph" w:customStyle="1" w:styleId="Heading41">
    <w:name w:val="Heading 41"/>
    <w:basedOn w:val="Normal"/>
    <w:next w:val="Normal"/>
    <w:autoRedefine/>
    <w:uiPriority w:val="9"/>
    <w:unhideWhenUsed/>
    <w:qFormat/>
    <w:rsid w:val="00660BFF"/>
    <w:pPr>
      <w:keepNext/>
      <w:keepLines/>
      <w:spacing w:before="60" w:after="6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bCs/>
      <w:iCs/>
      <w:sz w:val="24"/>
      <w:szCs w:val="24"/>
    </w:rPr>
  </w:style>
  <w:style w:type="paragraph" w:customStyle="1" w:styleId="Heading51">
    <w:name w:val="Heading 51"/>
    <w:basedOn w:val="Normal"/>
    <w:next w:val="Normal"/>
    <w:uiPriority w:val="9"/>
    <w:unhideWhenUsed/>
    <w:qFormat/>
    <w:rsid w:val="00660BFF"/>
    <w:pPr>
      <w:keepNext/>
      <w:keepLines/>
      <w:numPr>
        <w:ilvl w:val="4"/>
        <w:numId w:val="15"/>
      </w:numPr>
      <w:spacing w:before="60" w:after="120" w:line="240" w:lineRule="auto"/>
      <w:ind w:left="1860" w:hanging="1080"/>
      <w:jc w:val="both"/>
      <w:outlineLvl w:val="4"/>
    </w:pPr>
    <w:rPr>
      <w:rFonts w:ascii="Times New Roman Bold" w:eastAsia="Times New Roman" w:hAnsi="Times New Roman Bold" w:cs="Times New Roman"/>
      <w:b/>
      <w:sz w:val="24"/>
      <w:szCs w:val="24"/>
    </w:rPr>
  </w:style>
  <w:style w:type="paragraph" w:customStyle="1" w:styleId="Heading61">
    <w:name w:val="Heading 61"/>
    <w:basedOn w:val="Normal"/>
    <w:next w:val="Normal"/>
    <w:uiPriority w:val="9"/>
    <w:unhideWhenUsed/>
    <w:qFormat/>
    <w:rsid w:val="00660BFF"/>
    <w:pPr>
      <w:keepNext/>
      <w:keepLines/>
      <w:numPr>
        <w:ilvl w:val="5"/>
        <w:numId w:val="15"/>
      </w:numPr>
      <w:spacing w:before="60" w:after="60" w:line="240" w:lineRule="auto"/>
      <w:ind w:left="1860" w:hanging="1080"/>
      <w:jc w:val="both"/>
      <w:outlineLvl w:val="5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Heading71">
    <w:name w:val="Heading 71"/>
    <w:basedOn w:val="Normal"/>
    <w:next w:val="Normal"/>
    <w:autoRedefine/>
    <w:uiPriority w:val="9"/>
    <w:unhideWhenUsed/>
    <w:qFormat/>
    <w:rsid w:val="00660BFF"/>
    <w:pPr>
      <w:keepNext/>
      <w:keepLines/>
      <w:numPr>
        <w:ilvl w:val="6"/>
        <w:numId w:val="15"/>
      </w:numPr>
      <w:spacing w:before="40" w:after="0" w:line="240" w:lineRule="auto"/>
      <w:ind w:left="2220" w:hanging="1440"/>
      <w:jc w:val="both"/>
      <w:outlineLvl w:val="6"/>
    </w:pPr>
    <w:rPr>
      <w:rFonts w:ascii="Calibri Light" w:eastAsia="Times New Roman" w:hAnsi="Calibri Light" w:cs="Times New Roman"/>
      <w:i/>
      <w:iCs/>
      <w:color w:val="1F3763"/>
      <w:sz w:val="24"/>
      <w:szCs w:val="24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660BFF"/>
    <w:pPr>
      <w:keepNext/>
      <w:keepLines/>
      <w:numPr>
        <w:ilvl w:val="7"/>
        <w:numId w:val="15"/>
      </w:numPr>
      <w:spacing w:before="40" w:after="0" w:line="240" w:lineRule="auto"/>
      <w:ind w:left="2220"/>
      <w:jc w:val="both"/>
      <w:outlineLvl w:val="7"/>
    </w:pPr>
    <w:rPr>
      <w:rFonts w:ascii="Calibri Light" w:eastAsia="Times New Roman" w:hAnsi="Calibri Light" w:cs="Times New Roman"/>
      <w:color w:val="272727"/>
      <w:sz w:val="21"/>
      <w:szCs w:val="21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660BFF"/>
    <w:pPr>
      <w:keepNext/>
      <w:keepLines/>
      <w:numPr>
        <w:ilvl w:val="8"/>
        <w:numId w:val="15"/>
      </w:numPr>
      <w:spacing w:before="40" w:after="0" w:line="240" w:lineRule="auto"/>
      <w:ind w:left="2580" w:hanging="1800"/>
      <w:jc w:val="both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numbering" w:customStyle="1" w:styleId="NoList1">
    <w:name w:val="No List1"/>
    <w:next w:val="NoList"/>
    <w:uiPriority w:val="99"/>
    <w:semiHidden/>
    <w:unhideWhenUsed/>
    <w:rsid w:val="00660BFF"/>
  </w:style>
  <w:style w:type="paragraph" w:customStyle="1" w:styleId="Osnoventext">
    <w:name w:val="Osnoven text"/>
    <w:basedOn w:val="Normal"/>
    <w:qFormat/>
    <w:rsid w:val="00660BFF"/>
    <w:pPr>
      <w:spacing w:after="12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val="el-GR"/>
    </w:rPr>
  </w:style>
  <w:style w:type="table" w:customStyle="1" w:styleId="TableGrid">
    <w:name w:val="TableGrid"/>
    <w:rsid w:val="00660BFF"/>
    <w:pPr>
      <w:spacing w:after="0" w:line="240" w:lineRule="auto"/>
    </w:pPr>
    <w:rPr>
      <w:rFonts w:ascii="Calibri" w:eastAsia="Times New Roman" w:hAnsi="Calibri" w:cs="Times New Roman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1">
    <w:name w:val="Style1"/>
    <w:basedOn w:val="ListParagraph"/>
    <w:qFormat/>
    <w:rsid w:val="00660BFF"/>
    <w:pPr>
      <w:widowControl/>
      <w:numPr>
        <w:numId w:val="13"/>
      </w:numPr>
      <w:spacing w:after="60"/>
      <w:ind w:left="1069"/>
      <w:jc w:val="both"/>
    </w:pPr>
    <w:rPr>
      <w:rFonts w:ascii="Times New Roman" w:eastAsia="Times New Roman" w:hAnsi="Times New Roman" w:cs="Times New Roman"/>
      <w:bCs/>
      <w:iCs/>
      <w:color w:val="auto"/>
      <w:szCs w:val="22"/>
      <w:lang w:bidi="ar-SA"/>
    </w:rPr>
  </w:style>
  <w:style w:type="table" w:customStyle="1" w:styleId="TableGrid1">
    <w:name w:val="Table Grid1"/>
    <w:basedOn w:val="TableNormal"/>
    <w:next w:val="TableGrid0"/>
    <w:uiPriority w:val="39"/>
    <w:rsid w:val="00660BFF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60BFF"/>
    <w:rPr>
      <w:color w:val="0000FF"/>
      <w:u w:val="single"/>
    </w:rPr>
  </w:style>
  <w:style w:type="paragraph" w:styleId="TOC1">
    <w:name w:val="toc 1"/>
    <w:basedOn w:val="Normal"/>
    <w:next w:val="Normal"/>
    <w:uiPriority w:val="39"/>
    <w:qFormat/>
    <w:rsid w:val="00660BFF"/>
    <w:pPr>
      <w:tabs>
        <w:tab w:val="left" w:pos="720"/>
        <w:tab w:val="left" w:pos="1440"/>
        <w:tab w:val="right" w:leader="dot" w:pos="9911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OC2">
    <w:name w:val="toc 2"/>
    <w:basedOn w:val="Normal"/>
    <w:next w:val="Normal"/>
    <w:uiPriority w:val="39"/>
    <w:qFormat/>
    <w:rsid w:val="00660BFF"/>
    <w:pPr>
      <w:tabs>
        <w:tab w:val="left" w:pos="720"/>
        <w:tab w:val="left" w:pos="1134"/>
        <w:tab w:val="left" w:pos="1843"/>
        <w:tab w:val="right" w:leader="dot" w:pos="9911"/>
      </w:tabs>
      <w:spacing w:after="0" w:line="360" w:lineRule="auto"/>
      <w:ind w:left="1440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OC3">
    <w:name w:val="toc 3"/>
    <w:basedOn w:val="Normal"/>
    <w:next w:val="Normal"/>
    <w:uiPriority w:val="39"/>
    <w:unhideWhenUsed/>
    <w:qFormat/>
    <w:rsid w:val="00660BFF"/>
    <w:pPr>
      <w:tabs>
        <w:tab w:val="left" w:pos="720"/>
        <w:tab w:val="left" w:pos="1440"/>
        <w:tab w:val="left" w:pos="2552"/>
        <w:tab w:val="right" w:leader="dot" w:pos="9911"/>
      </w:tabs>
      <w:spacing w:after="100" w:line="276" w:lineRule="auto"/>
      <w:ind w:left="1843"/>
      <w:jc w:val="both"/>
    </w:pPr>
    <w:rPr>
      <w:rFonts w:ascii="Times New Roman" w:eastAsia="Times New Roman" w:hAnsi="Times New Roman" w:cs="Times New Roman"/>
      <w:sz w:val="24"/>
      <w:lang w:val="en-US"/>
    </w:rPr>
  </w:style>
  <w:style w:type="paragraph" w:customStyle="1" w:styleId="BodyText1">
    <w:name w:val="Body Text1"/>
    <w:next w:val="BodyText"/>
    <w:link w:val="BodyTextChar"/>
    <w:uiPriority w:val="99"/>
    <w:unhideWhenUsed/>
    <w:qFormat/>
    <w:rsid w:val="00660BFF"/>
    <w:pPr>
      <w:spacing w:after="0" w:line="360" w:lineRule="auto"/>
      <w:ind w:firstLine="709"/>
      <w:jc w:val="both"/>
    </w:pPr>
    <w:rPr>
      <w:rFonts w:ascii="Calibri" w:eastAsia="Times New Roman" w:hAnsi="Calibri" w:cs="Times New Roman"/>
      <w:sz w:val="20"/>
      <w:lang w:eastAsia="zh-CN"/>
    </w:rPr>
  </w:style>
  <w:style w:type="character" w:customStyle="1" w:styleId="BodyTextChar">
    <w:name w:val="Body Text Char"/>
    <w:link w:val="BodyText1"/>
    <w:uiPriority w:val="99"/>
    <w:rsid w:val="00660BFF"/>
    <w:rPr>
      <w:rFonts w:ascii="Calibri" w:eastAsia="Times New Roman" w:hAnsi="Calibri" w:cs="Times New Roman"/>
      <w:sz w:val="20"/>
      <w:lang w:eastAsia="zh-CN"/>
    </w:rPr>
  </w:style>
  <w:style w:type="paragraph" w:customStyle="1" w:styleId="bulet">
    <w:name w:val="bulet"/>
    <w:basedOn w:val="Normal"/>
    <w:link w:val="buletChar"/>
    <w:qFormat/>
    <w:rsid w:val="00660BFF"/>
    <w:pPr>
      <w:numPr>
        <w:numId w:val="17"/>
      </w:numPr>
      <w:suppressAutoHyphens/>
      <w:spacing w:before="60" w:after="60" w:line="264" w:lineRule="auto"/>
      <w:jc w:val="both"/>
    </w:pPr>
    <w:rPr>
      <w:rFonts w:ascii="Calibri Light" w:eastAsia="Calibri" w:hAnsi="Calibri Light" w:cs="Times New Roman"/>
      <w:szCs w:val="24"/>
      <w:lang w:eastAsia="ar-SA"/>
    </w:rPr>
  </w:style>
  <w:style w:type="character" w:customStyle="1" w:styleId="buletChar">
    <w:name w:val="bulet Char"/>
    <w:link w:val="bulet"/>
    <w:rsid w:val="00660BFF"/>
    <w:rPr>
      <w:rFonts w:ascii="Calibri Light" w:eastAsia="Calibri" w:hAnsi="Calibri Light" w:cs="Times New Roman"/>
      <w:szCs w:val="24"/>
      <w:lang w:eastAsia="ar-SA"/>
    </w:rPr>
  </w:style>
  <w:style w:type="character" w:customStyle="1" w:styleId="4">
    <w:name w:val="Основен текст (4)"/>
    <w:rsid w:val="00660B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40">
    <w:name w:val="Основен текст (4) + Не е удебелен"/>
    <w:rsid w:val="00660B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FollowedHyperlink1">
    <w:name w:val="FollowedHyperlink1"/>
    <w:uiPriority w:val="99"/>
    <w:semiHidden/>
    <w:unhideWhenUsed/>
    <w:rsid w:val="00660BFF"/>
    <w:rPr>
      <w:color w:val="954F72"/>
      <w:u w:val="single"/>
    </w:rPr>
  </w:style>
  <w:style w:type="character" w:customStyle="1" w:styleId="Heading1Char1">
    <w:name w:val="Heading 1 Char1"/>
    <w:uiPriority w:val="9"/>
    <w:rsid w:val="00660BFF"/>
    <w:rPr>
      <w:rFonts w:ascii="Aptos Display" w:eastAsia="Times New Roman" w:hAnsi="Aptos Display" w:cs="Times New Roman"/>
      <w:b/>
      <w:bCs/>
      <w:kern w:val="32"/>
      <w:sz w:val="32"/>
      <w:szCs w:val="32"/>
      <w:lang w:eastAsia="en-US"/>
    </w:rPr>
  </w:style>
  <w:style w:type="character" w:customStyle="1" w:styleId="Heading2Char1">
    <w:name w:val="Heading 2 Char1"/>
    <w:uiPriority w:val="9"/>
    <w:semiHidden/>
    <w:rsid w:val="00660BFF"/>
    <w:rPr>
      <w:rFonts w:ascii="Aptos Display" w:eastAsia="Times New Roman" w:hAnsi="Aptos Display" w:cs="Times New Roman"/>
      <w:b/>
      <w:bCs/>
      <w:i/>
      <w:iCs/>
      <w:sz w:val="28"/>
      <w:szCs w:val="28"/>
      <w:lang w:eastAsia="en-US"/>
    </w:rPr>
  </w:style>
  <w:style w:type="character" w:customStyle="1" w:styleId="Heading3Char1">
    <w:name w:val="Heading 3 Char1"/>
    <w:uiPriority w:val="9"/>
    <w:semiHidden/>
    <w:rsid w:val="00660BFF"/>
    <w:rPr>
      <w:rFonts w:ascii="Aptos Display" w:eastAsia="Times New Roman" w:hAnsi="Aptos Display" w:cs="Times New Roman"/>
      <w:b/>
      <w:bCs/>
      <w:sz w:val="26"/>
      <w:szCs w:val="26"/>
      <w:lang w:eastAsia="en-US"/>
    </w:rPr>
  </w:style>
  <w:style w:type="character" w:customStyle="1" w:styleId="Heading4Char1">
    <w:name w:val="Heading 4 Char1"/>
    <w:uiPriority w:val="9"/>
    <w:semiHidden/>
    <w:rsid w:val="00660BFF"/>
    <w:rPr>
      <w:rFonts w:ascii="Aptos" w:eastAsia="Times New Roman" w:hAnsi="Aptos" w:cs="Times New Roman"/>
      <w:b/>
      <w:bCs/>
      <w:sz w:val="28"/>
      <w:szCs w:val="28"/>
      <w:lang w:eastAsia="en-US"/>
    </w:rPr>
  </w:style>
  <w:style w:type="character" w:customStyle="1" w:styleId="Heading5Char1">
    <w:name w:val="Heading 5 Char1"/>
    <w:uiPriority w:val="9"/>
    <w:semiHidden/>
    <w:rsid w:val="00660BFF"/>
    <w:rPr>
      <w:rFonts w:ascii="Aptos" w:eastAsia="Times New Roman" w:hAnsi="Aptos" w:cs="Times New Roman"/>
      <w:b/>
      <w:bCs/>
      <w:i/>
      <w:iCs/>
      <w:sz w:val="26"/>
      <w:szCs w:val="26"/>
      <w:lang w:eastAsia="en-US"/>
    </w:rPr>
  </w:style>
  <w:style w:type="character" w:customStyle="1" w:styleId="Heading6Char1">
    <w:name w:val="Heading 6 Char1"/>
    <w:uiPriority w:val="9"/>
    <w:semiHidden/>
    <w:rsid w:val="00660BFF"/>
    <w:rPr>
      <w:rFonts w:ascii="Aptos" w:eastAsia="Times New Roman" w:hAnsi="Aptos" w:cs="Times New Roman"/>
      <w:b/>
      <w:bCs/>
      <w:sz w:val="22"/>
      <w:szCs w:val="22"/>
      <w:lang w:eastAsia="en-US"/>
    </w:rPr>
  </w:style>
  <w:style w:type="character" w:customStyle="1" w:styleId="Heading7Char1">
    <w:name w:val="Heading 7 Char1"/>
    <w:uiPriority w:val="9"/>
    <w:semiHidden/>
    <w:rsid w:val="00660BFF"/>
    <w:rPr>
      <w:rFonts w:ascii="Aptos" w:eastAsia="Times New Roman" w:hAnsi="Aptos" w:cs="Times New Roman"/>
      <w:sz w:val="24"/>
      <w:szCs w:val="24"/>
      <w:lang w:eastAsia="en-US"/>
    </w:rPr>
  </w:style>
  <w:style w:type="character" w:customStyle="1" w:styleId="Heading8Char1">
    <w:name w:val="Heading 8 Char1"/>
    <w:uiPriority w:val="9"/>
    <w:semiHidden/>
    <w:rsid w:val="00660BFF"/>
    <w:rPr>
      <w:rFonts w:ascii="Aptos" w:eastAsia="Times New Roman" w:hAnsi="Aptos" w:cs="Times New Roman"/>
      <w:i/>
      <w:iCs/>
      <w:sz w:val="24"/>
      <w:szCs w:val="24"/>
      <w:lang w:eastAsia="en-US"/>
    </w:rPr>
  </w:style>
  <w:style w:type="character" w:customStyle="1" w:styleId="Heading9Char1">
    <w:name w:val="Heading 9 Char1"/>
    <w:uiPriority w:val="9"/>
    <w:semiHidden/>
    <w:rsid w:val="00660BFF"/>
    <w:rPr>
      <w:rFonts w:ascii="Aptos Display" w:eastAsia="Times New Roman" w:hAnsi="Aptos Display" w:cs="Times New Roman"/>
      <w:sz w:val="22"/>
      <w:szCs w:val="22"/>
      <w:lang w:eastAsia="en-US"/>
    </w:rPr>
  </w:style>
  <w:style w:type="table" w:styleId="TableGrid0">
    <w:name w:val="Table Grid"/>
    <w:basedOn w:val="TableNormal"/>
    <w:uiPriority w:val="39"/>
    <w:rsid w:val="00660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1"/>
    <w:uiPriority w:val="99"/>
    <w:unhideWhenUsed/>
    <w:qFormat/>
    <w:rsid w:val="00660BFF"/>
    <w:pPr>
      <w:spacing w:after="120"/>
    </w:pPr>
    <w:rPr>
      <w:rFonts w:ascii="Calibri" w:eastAsia="Calibri" w:hAnsi="Calibri" w:cs="Times New Roman"/>
    </w:rPr>
  </w:style>
  <w:style w:type="character" w:customStyle="1" w:styleId="BodyTextChar1">
    <w:name w:val="Body Text Char1"/>
    <w:basedOn w:val="DefaultParagraphFont"/>
    <w:link w:val="BodyText"/>
    <w:uiPriority w:val="99"/>
    <w:rsid w:val="00660BFF"/>
    <w:rPr>
      <w:rFonts w:ascii="Calibri" w:eastAsia="Calibri" w:hAnsi="Calibri" w:cs="Times New Roman"/>
    </w:rPr>
  </w:style>
  <w:style w:type="character" w:styleId="FollowedHyperlink">
    <w:name w:val="FollowedHyperlink"/>
    <w:uiPriority w:val="99"/>
    <w:semiHidden/>
    <w:unhideWhenUsed/>
    <w:rsid w:val="00660BFF"/>
    <w:rPr>
      <w:color w:val="96607D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660BFF"/>
  </w:style>
  <w:style w:type="table" w:customStyle="1" w:styleId="TableGrid10">
    <w:name w:val="TableGrid1"/>
    <w:rsid w:val="00660BFF"/>
    <w:pPr>
      <w:spacing w:after="0" w:line="240" w:lineRule="auto"/>
    </w:pPr>
    <w:rPr>
      <w:rFonts w:ascii="Calibri" w:eastAsia="Times New Roman" w:hAnsi="Calibri" w:cs="Times New Roman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 Grid2"/>
    <w:basedOn w:val="TableNormal"/>
    <w:next w:val="TableGrid0"/>
    <w:uiPriority w:val="39"/>
    <w:rsid w:val="00660BFF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1">
    <w:name w:val="Comment Text Char1"/>
    <w:uiPriority w:val="99"/>
    <w:locked/>
    <w:rsid w:val="00660BFF"/>
    <w:rPr>
      <w:rFonts w:ascii="Calibri Light" w:eastAsia="Batang" w:hAnsi="Calibri Light"/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335</Words>
  <Characters>1911</Characters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2024-10-08T13:36:00Z</dcterms:created>
  <dcterms:modified xsi:type="dcterms:W3CDTF">2026-09-17T07:21:00Z</dcterms:modified>
</cp:coreProperties>
</file>